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CEF2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0FD304FD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2D73270B" w14:textId="332BE567" w:rsidR="00766AA8" w:rsidRPr="00A334AE" w:rsidRDefault="00766AA8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(znak sprawy: RI.271.1</w:t>
      </w:r>
      <w:r w:rsidR="0034503B">
        <w:rPr>
          <w:rFonts w:ascii="Cambria" w:hAnsi="Cambria"/>
          <w:b/>
          <w:bCs/>
          <w:sz w:val="26"/>
          <w:szCs w:val="26"/>
        </w:rPr>
        <w:t>7</w:t>
      </w:r>
      <w:r>
        <w:rPr>
          <w:rFonts w:ascii="Cambria" w:hAnsi="Cambria"/>
          <w:b/>
          <w:bCs/>
          <w:sz w:val="26"/>
          <w:szCs w:val="26"/>
        </w:rPr>
        <w:t>.2020)</w:t>
      </w:r>
    </w:p>
    <w:p w14:paraId="35AD8F43" w14:textId="77777777" w:rsidR="00A4627D" w:rsidRDefault="00A4627D" w:rsidP="00A4627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5E5DD501" w14:textId="77777777" w:rsidR="00CE0879" w:rsidRPr="0081110A" w:rsidRDefault="00CE0879" w:rsidP="00CE087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58AB896" w14:textId="77777777" w:rsidR="0034503B" w:rsidRPr="0034503B" w:rsidRDefault="0034503B" w:rsidP="0034503B">
      <w:pPr>
        <w:spacing w:line="276" w:lineRule="auto"/>
        <w:ind w:left="142"/>
        <w:rPr>
          <w:rFonts w:ascii="Cambria" w:hAnsi="Cambria"/>
        </w:rPr>
      </w:pPr>
      <w:r w:rsidRPr="0034503B">
        <w:rPr>
          <w:rFonts w:ascii="Cambria" w:hAnsi="Cambria"/>
          <w:b/>
        </w:rPr>
        <w:t xml:space="preserve">Gmina Kamionka – Biuro Obsługi Szkół Samorządowych </w:t>
      </w:r>
      <w:r w:rsidRPr="0034503B">
        <w:rPr>
          <w:rFonts w:ascii="Cambria" w:hAnsi="Cambria"/>
        </w:rPr>
        <w:t>zwana dalej „Zamawiającym”</w:t>
      </w:r>
    </w:p>
    <w:p w14:paraId="05D821FF" w14:textId="77777777" w:rsidR="0034503B" w:rsidRPr="0034503B" w:rsidRDefault="0034503B" w:rsidP="0034503B">
      <w:pPr>
        <w:spacing w:line="276" w:lineRule="auto"/>
        <w:ind w:firstLine="142"/>
        <w:rPr>
          <w:rFonts w:ascii="Cambria" w:hAnsi="Cambria"/>
          <w:bCs/>
        </w:rPr>
      </w:pPr>
      <w:r w:rsidRPr="0034503B">
        <w:rPr>
          <w:rFonts w:ascii="Cambria" w:hAnsi="Cambria"/>
          <w:bCs/>
        </w:rPr>
        <w:t>ul. Lubartowska 1, 21-132 Kamionka</w:t>
      </w:r>
    </w:p>
    <w:p w14:paraId="790C178C" w14:textId="77777777" w:rsidR="00766AA8" w:rsidRPr="00432B97" w:rsidRDefault="00766AA8" w:rsidP="00766AA8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432B97">
        <w:rPr>
          <w:rFonts w:ascii="Cambria" w:hAnsi="Cambria" w:cs="Arial"/>
          <w:b/>
          <w:bCs/>
          <w:color w:val="000000"/>
          <w:u w:val="single"/>
        </w:rPr>
        <w:t>Działająca przez Pełnomocnika:</w:t>
      </w:r>
    </w:p>
    <w:p w14:paraId="5FF05E4D" w14:textId="77777777" w:rsidR="00766AA8" w:rsidRPr="00432B97" w:rsidRDefault="00766AA8" w:rsidP="00766AA8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432B97">
        <w:rPr>
          <w:rFonts w:ascii="Cambria" w:hAnsi="Cambria" w:cs="Arial"/>
          <w:b/>
          <w:bCs/>
          <w:color w:val="000000"/>
          <w:u w:val="single"/>
        </w:rPr>
        <w:t xml:space="preserve">Gminę Kamionka </w:t>
      </w:r>
    </w:p>
    <w:p w14:paraId="235EA756" w14:textId="77777777" w:rsidR="00766AA8" w:rsidRPr="00432B97" w:rsidRDefault="00766AA8" w:rsidP="00766AA8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432B97">
        <w:rPr>
          <w:rFonts w:ascii="Cambria" w:hAnsi="Cambria" w:cs="Arial"/>
          <w:bCs/>
          <w:color w:val="000000"/>
        </w:rPr>
        <w:t>ul. Lubartowska 1, 21-132 Kamionka</w:t>
      </w:r>
    </w:p>
    <w:p w14:paraId="01464F49" w14:textId="77777777" w:rsidR="00766AA8" w:rsidRPr="00432B97" w:rsidRDefault="00766AA8" w:rsidP="00766AA8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432B97">
        <w:rPr>
          <w:rFonts w:ascii="Cambria" w:hAnsi="Cambria" w:cs="Arial"/>
          <w:bCs/>
          <w:color w:val="000000"/>
        </w:rPr>
        <w:t>NIP: 714-189-62-61,  REGON: 431019690</w:t>
      </w:r>
    </w:p>
    <w:p w14:paraId="015C4A1D" w14:textId="77777777" w:rsidR="00766AA8" w:rsidRPr="00432B97" w:rsidRDefault="00766AA8" w:rsidP="00766AA8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432B97">
        <w:rPr>
          <w:rFonts w:ascii="Cambria" w:hAnsi="Cambria" w:cs="Arial"/>
          <w:bCs/>
          <w:color w:val="000000"/>
        </w:rPr>
        <w:t xml:space="preserve">Poczta elektroniczna [e-mail]: </w:t>
      </w:r>
      <w:r w:rsidRPr="00432B97">
        <w:rPr>
          <w:rFonts w:ascii="Cambria" w:hAnsi="Cambria" w:cs="Arial"/>
          <w:bCs/>
          <w:color w:val="000000"/>
        </w:rPr>
        <w:tab/>
      </w:r>
      <w:hyperlink r:id="rId7" w:history="1">
        <w:r w:rsidRPr="00432B97">
          <w:rPr>
            <w:rFonts w:ascii="Cambria" w:hAnsi="Cambria"/>
            <w:color w:val="0070C0"/>
          </w:rPr>
          <w:t>sekretariat@ugkamionka.pl</w:t>
        </w:r>
      </w:hyperlink>
      <w:r w:rsidRPr="00432B97">
        <w:rPr>
          <w:rFonts w:ascii="Cambria" w:hAnsi="Cambria" w:cs="Arial"/>
          <w:bCs/>
          <w:color w:val="000000"/>
        </w:rPr>
        <w:t xml:space="preserve">,                     </w:t>
      </w:r>
    </w:p>
    <w:p w14:paraId="4C93DC8E" w14:textId="77777777" w:rsidR="00766AA8" w:rsidRPr="00766AA8" w:rsidRDefault="00766AA8" w:rsidP="00766AA8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432B97">
        <w:rPr>
          <w:rFonts w:ascii="Cambria" w:hAnsi="Cambria" w:cs="Arial"/>
          <w:bCs/>
          <w:color w:val="000000"/>
        </w:rPr>
        <w:t xml:space="preserve">Adres internetowy [URL]: </w:t>
      </w:r>
      <w:r w:rsidRPr="00432B97">
        <w:rPr>
          <w:rFonts w:ascii="Cambria" w:hAnsi="Cambria" w:cs="Arial"/>
          <w:bCs/>
          <w:color w:val="000000"/>
        </w:rPr>
        <w:tab/>
      </w:r>
      <w:r w:rsidRPr="00432B97">
        <w:rPr>
          <w:rFonts w:ascii="Cambria" w:hAnsi="Cambria" w:cs="Arial"/>
          <w:bCs/>
          <w:color w:val="000000"/>
        </w:rPr>
        <w:tab/>
      </w:r>
      <w:hyperlink r:id="rId8" w:history="1">
        <w:r w:rsidRPr="00432B97">
          <w:rPr>
            <w:rFonts w:ascii="Cambria" w:hAnsi="Cambria"/>
            <w:bCs/>
            <w:color w:val="0070C0"/>
          </w:rPr>
          <w:t>https://www.ugkamionka.bip.lubelskie.pl</w:t>
        </w:r>
      </w:hyperlink>
      <w:r w:rsidRPr="00766AA8">
        <w:rPr>
          <w:rFonts w:ascii="Cambria" w:hAnsi="Cambria" w:cs="Arial"/>
          <w:bCs/>
          <w:color w:val="000000"/>
        </w:rPr>
        <w:t xml:space="preserve"> </w:t>
      </w:r>
    </w:p>
    <w:p w14:paraId="5F810464" w14:textId="77777777" w:rsidR="008233A0" w:rsidRPr="008233A0" w:rsidRDefault="008233A0" w:rsidP="003A74B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39268E3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2CEB045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4D1ECE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A3B99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7131617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2435A75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CF1F5C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6E7A6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ABA95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9B48E97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2ECF13FE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593EC8A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58A445D2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31176800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69FD9240" w14:textId="77777777" w:rsidR="00EA0EA4" w:rsidRPr="00D6502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E0A1AD" w14:textId="0C8D2AFF" w:rsidR="00CE0879" w:rsidRDefault="00CE0879" w:rsidP="00CE087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„</w:t>
      </w:r>
      <w:r w:rsidR="0034503B" w:rsidRPr="0034503B">
        <w:rPr>
          <w:rFonts w:ascii="Cambria" w:hAnsi="Cambria"/>
          <w:b/>
          <w:bCs/>
        </w:rPr>
        <w:t xml:space="preserve">Świadczenie usługi dowozu uczniów do szkół i przedszkoli, których </w:t>
      </w:r>
      <w:r w:rsidR="0034503B" w:rsidRPr="0034503B">
        <w:rPr>
          <w:rFonts w:ascii="Cambria" w:hAnsi="Cambria"/>
          <w:b/>
          <w:bCs/>
        </w:rPr>
        <w:br/>
        <w:t>organem prowadzącym jest Gmina Kamionka od 01.09.2020 r. do 25.06.2021 r. w oparciu o bilety miesięczne</w:t>
      </w:r>
      <w:r w:rsidRPr="00432B97">
        <w:rPr>
          <w:rFonts w:ascii="Cambria" w:hAnsi="Cambria"/>
          <w:b/>
        </w:rPr>
        <w:t>”</w:t>
      </w:r>
      <w:r w:rsidRPr="00432B97">
        <w:rPr>
          <w:rFonts w:ascii="Cambria" w:hAnsi="Cambria"/>
          <w:i/>
          <w:snapToGrid w:val="0"/>
        </w:rPr>
        <w:t xml:space="preserve">, </w:t>
      </w:r>
      <w:r w:rsidRPr="00432B97">
        <w:rPr>
          <w:rFonts w:ascii="Cambria" w:hAnsi="Cambria"/>
          <w:snapToGrid w:val="0"/>
        </w:rPr>
        <w:t>p</w:t>
      </w:r>
      <w:r w:rsidRPr="00432B97">
        <w:rPr>
          <w:rFonts w:ascii="Cambria" w:hAnsi="Cambria"/>
        </w:rPr>
        <w:t xml:space="preserve">rowadzonego przez </w:t>
      </w:r>
      <w:r w:rsidR="000A53D8" w:rsidRPr="00432B97">
        <w:rPr>
          <w:rFonts w:ascii="Cambria" w:hAnsi="Cambria"/>
          <w:b/>
        </w:rPr>
        <w:t>Gminę Kamionka</w:t>
      </w:r>
      <w:r w:rsidRPr="003B5663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7A7506D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58C5329F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2033F37A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0410508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00ED661E" w14:textId="77777777" w:rsidR="00F42B16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E734D0A" w14:textId="77777777" w:rsidR="00025E99" w:rsidRPr="00D65022" w:rsidRDefault="00025E99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85F3EB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8F4EB46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F2ABE5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26B928A7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8595032" w14:textId="77777777" w:rsidR="00A4627D" w:rsidRDefault="00A4627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5664EDE" w14:textId="77777777" w:rsidR="00A4627D" w:rsidRDefault="00A4627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67C2C57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4BDEF8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9BEE48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6A1115DF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2C81046C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3791A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7099BA6D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5491DBA9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7AA4CA2B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EECC36B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7C1193A5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95A0E7D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EEA9A78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934A4E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A69A9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986666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04146B4C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E64F437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1F99EE6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0051AAE3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581564F6" w14:textId="77777777" w:rsidR="00AD1300" w:rsidRDefault="00FD3357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F7FE" w14:textId="77777777" w:rsidR="00FD3357" w:rsidRDefault="00FD3357" w:rsidP="00AF0EDA">
      <w:r>
        <w:separator/>
      </w:r>
    </w:p>
  </w:endnote>
  <w:endnote w:type="continuationSeparator" w:id="0">
    <w:p w14:paraId="1D8786FA" w14:textId="77777777" w:rsidR="00FD3357" w:rsidRDefault="00FD33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CC27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246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46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2B9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46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46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46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2B9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46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1BE43" w14:textId="77777777" w:rsidR="00FD3357" w:rsidRDefault="00FD3357" w:rsidP="00AF0EDA">
      <w:r>
        <w:separator/>
      </w:r>
    </w:p>
  </w:footnote>
  <w:footnote w:type="continuationSeparator" w:id="0">
    <w:p w14:paraId="3B91A6BD" w14:textId="77777777" w:rsidR="00FD3357" w:rsidRDefault="00FD335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CE0879" w:rsidRPr="003B5663" w14:paraId="5D9E7389" w14:textId="77777777" w:rsidTr="00230413">
      <w:trPr>
        <w:trHeight w:val="530"/>
      </w:trPr>
      <w:tc>
        <w:tcPr>
          <w:tcW w:w="9212" w:type="dxa"/>
        </w:tcPr>
        <w:p w14:paraId="661563B1" w14:textId="6DA8E706" w:rsidR="00CE0879" w:rsidRPr="003B5663" w:rsidRDefault="00CE0879" w:rsidP="001C6D11">
          <w:pPr>
            <w:jc w:val="center"/>
            <w:rPr>
              <w:rFonts w:ascii="Cambria" w:hAnsi="Cambria"/>
            </w:rPr>
          </w:pPr>
          <w:r w:rsidRPr="003B5663">
            <w:rPr>
              <w:rFonts w:ascii="Cambria" w:hAnsi="Cambria"/>
              <w:sz w:val="20"/>
              <w:szCs w:val="20"/>
            </w:rPr>
            <w:t xml:space="preserve">Przetarg nieograniczony na: 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„</w:t>
          </w:r>
          <w:r w:rsidR="0034503B" w:rsidRPr="0034503B">
            <w:rPr>
              <w:rFonts w:ascii="Cambria" w:hAnsi="Cambria"/>
              <w:b/>
              <w:bCs/>
              <w:sz w:val="20"/>
              <w:szCs w:val="20"/>
            </w:rPr>
            <w:t xml:space="preserve">Świadczenie usługi dowozu uczniów do szkół i przedszkoli, których </w:t>
          </w:r>
          <w:r w:rsidR="0034503B" w:rsidRPr="0034503B">
            <w:rPr>
              <w:rFonts w:ascii="Cambria" w:hAnsi="Cambria"/>
              <w:b/>
              <w:bCs/>
              <w:sz w:val="20"/>
              <w:szCs w:val="20"/>
            </w:rPr>
            <w:br/>
            <w:t>organem prowadzącym jest Gmina Kamionka od 01.09.2020 r. do 25.06.2021 r. w oparciu o bilety miesięczne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”.</w:t>
          </w:r>
        </w:p>
      </w:tc>
    </w:tr>
  </w:tbl>
  <w:p w14:paraId="22C340BD" w14:textId="77777777" w:rsidR="00CE0879" w:rsidRPr="003B5663" w:rsidRDefault="00CE0879" w:rsidP="00CE0879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0F4"/>
    <w:rsid w:val="00025E99"/>
    <w:rsid w:val="000506E6"/>
    <w:rsid w:val="000A53D8"/>
    <w:rsid w:val="000F4036"/>
    <w:rsid w:val="000F4D9B"/>
    <w:rsid w:val="0012590F"/>
    <w:rsid w:val="00141C70"/>
    <w:rsid w:val="001C6D11"/>
    <w:rsid w:val="00213FE8"/>
    <w:rsid w:val="002152B1"/>
    <w:rsid w:val="0023534F"/>
    <w:rsid w:val="002755AF"/>
    <w:rsid w:val="002B5645"/>
    <w:rsid w:val="002D59CA"/>
    <w:rsid w:val="003045DC"/>
    <w:rsid w:val="00315A38"/>
    <w:rsid w:val="00340FF1"/>
    <w:rsid w:val="0034503B"/>
    <w:rsid w:val="00347FBB"/>
    <w:rsid w:val="0036331D"/>
    <w:rsid w:val="003A74BC"/>
    <w:rsid w:val="003B07F2"/>
    <w:rsid w:val="004130BE"/>
    <w:rsid w:val="00432B97"/>
    <w:rsid w:val="00457160"/>
    <w:rsid w:val="004E2A60"/>
    <w:rsid w:val="00543B28"/>
    <w:rsid w:val="00591CE3"/>
    <w:rsid w:val="005A04FC"/>
    <w:rsid w:val="0062335A"/>
    <w:rsid w:val="0064537A"/>
    <w:rsid w:val="00662DA6"/>
    <w:rsid w:val="006F1BBA"/>
    <w:rsid w:val="00766AA8"/>
    <w:rsid w:val="007F5994"/>
    <w:rsid w:val="008233A0"/>
    <w:rsid w:val="0083019E"/>
    <w:rsid w:val="00884B6F"/>
    <w:rsid w:val="0089277C"/>
    <w:rsid w:val="008A2BBE"/>
    <w:rsid w:val="008B672C"/>
    <w:rsid w:val="008C3183"/>
    <w:rsid w:val="008F7CA9"/>
    <w:rsid w:val="00920A58"/>
    <w:rsid w:val="00961D6B"/>
    <w:rsid w:val="0099616D"/>
    <w:rsid w:val="009A2354"/>
    <w:rsid w:val="009D1568"/>
    <w:rsid w:val="009D4C08"/>
    <w:rsid w:val="009D5C52"/>
    <w:rsid w:val="00A3548C"/>
    <w:rsid w:val="00A45FDB"/>
    <w:rsid w:val="00A4627D"/>
    <w:rsid w:val="00A714C8"/>
    <w:rsid w:val="00AE654B"/>
    <w:rsid w:val="00AF0EDA"/>
    <w:rsid w:val="00B36FAC"/>
    <w:rsid w:val="00BA46F4"/>
    <w:rsid w:val="00C00FD0"/>
    <w:rsid w:val="00C56C03"/>
    <w:rsid w:val="00C573E2"/>
    <w:rsid w:val="00CB1DAF"/>
    <w:rsid w:val="00CE0879"/>
    <w:rsid w:val="00D15988"/>
    <w:rsid w:val="00D310AF"/>
    <w:rsid w:val="00D55326"/>
    <w:rsid w:val="00D61259"/>
    <w:rsid w:val="00D65022"/>
    <w:rsid w:val="00DD5240"/>
    <w:rsid w:val="00E11A2F"/>
    <w:rsid w:val="00E24620"/>
    <w:rsid w:val="00E35647"/>
    <w:rsid w:val="00E578E4"/>
    <w:rsid w:val="00EA0EA4"/>
    <w:rsid w:val="00F22EA8"/>
    <w:rsid w:val="00F26388"/>
    <w:rsid w:val="00F42B16"/>
    <w:rsid w:val="00F45725"/>
    <w:rsid w:val="00F612B3"/>
    <w:rsid w:val="00F7571A"/>
    <w:rsid w:val="00F84E9A"/>
    <w:rsid w:val="00FB3019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7137"/>
  <w15:docId w15:val="{4B37637C-C737-43A1-9CA1-E36FF918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kamionka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kamion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DELL-OP-09-01</cp:lastModifiedBy>
  <cp:revision>63</cp:revision>
  <dcterms:created xsi:type="dcterms:W3CDTF">2017-01-13T21:57:00Z</dcterms:created>
  <dcterms:modified xsi:type="dcterms:W3CDTF">2020-07-15T10:45:00Z</dcterms:modified>
</cp:coreProperties>
</file>